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1E" w:rsidRDefault="0053481E" w:rsidP="0053481E">
      <w:pPr>
        <w:jc w:val="center"/>
      </w:pPr>
      <w:r>
        <w:t>АДМИНИСТРАЦИЯ БЕСПЛЕМЯНОВСКОГО СЕЛЬСКОГО ПОСЕЛЕНИЯ</w:t>
      </w:r>
    </w:p>
    <w:p w:rsidR="0053481E" w:rsidRDefault="0053481E" w:rsidP="0053481E">
      <w:pPr>
        <w:jc w:val="center"/>
      </w:pPr>
      <w:r>
        <w:t>УРЮПИНСКОГО МУНИЦИПАЛЬНОГО РАЙОНА ВОЛГОГРАДСКОЙ ОБЛАСТИ</w:t>
      </w:r>
    </w:p>
    <w:p w:rsidR="0053481E" w:rsidRDefault="0053481E" w:rsidP="0053481E"/>
    <w:p w:rsidR="0053481E" w:rsidRDefault="0053481E" w:rsidP="0053481E">
      <w:pPr>
        <w:jc w:val="center"/>
      </w:pPr>
      <w:r>
        <w:t>ПОСТАНОВЛЕНИЕ</w:t>
      </w:r>
    </w:p>
    <w:p w:rsidR="0053481E" w:rsidRDefault="0053481E" w:rsidP="0053481E">
      <w:pPr>
        <w:jc w:val="center"/>
      </w:pPr>
    </w:p>
    <w:p w:rsidR="0053481E" w:rsidRDefault="0053481E" w:rsidP="0053481E">
      <w:pPr>
        <w:jc w:val="both"/>
      </w:pPr>
      <w:r>
        <w:t>от 13 ноября  2014 г.                                       № 6</w:t>
      </w:r>
      <w:r w:rsidR="00F23C25">
        <w:t>9</w:t>
      </w:r>
      <w:bookmarkStart w:id="0" w:name="_GoBack"/>
      <w:bookmarkEnd w:id="0"/>
    </w:p>
    <w:p w:rsidR="0053481E" w:rsidRDefault="0053481E" w:rsidP="0053481E">
      <w:pPr>
        <w:jc w:val="both"/>
      </w:pPr>
      <w:r>
        <w:t>х. Бесплемяновский</w:t>
      </w:r>
    </w:p>
    <w:p w:rsidR="0053481E" w:rsidRDefault="0053481E" w:rsidP="0053481E"/>
    <w:p w:rsidR="0053481E" w:rsidRDefault="0053481E" w:rsidP="0053481E">
      <w:pPr>
        <w:jc w:val="center"/>
      </w:pPr>
      <w:r>
        <w:t xml:space="preserve"> О внесении изменений в </w:t>
      </w:r>
      <w:r w:rsidR="00A14F9D">
        <w:t xml:space="preserve">приложение 2 пункта 2 </w:t>
      </w:r>
      <w:r>
        <w:t>постановлени</w:t>
      </w:r>
      <w:r w:rsidR="00A14F9D">
        <w:t xml:space="preserve">я </w:t>
      </w:r>
      <w:r>
        <w:t xml:space="preserve"> администрации Бесплемяновского сельского поселени</w:t>
      </w:r>
      <w:r w:rsidR="00A14F9D">
        <w:t xml:space="preserve">я от 17 января 2014 года  № 4 </w:t>
      </w:r>
      <w:r>
        <w:t xml:space="preserve"> «Об утвер</w:t>
      </w:r>
      <w:r w:rsidR="000D764E">
        <w:t xml:space="preserve">ждении Положения о комиссии по соблюдению требований к служебному поведению муниципальных служащих администрации Бесплемяновского сельского поселения и </w:t>
      </w:r>
      <w:r w:rsidR="003142F3">
        <w:t xml:space="preserve"> урегулированию конфликта интересов»</w:t>
      </w:r>
      <w:r w:rsidR="00296FE5">
        <w:t xml:space="preserve"> </w:t>
      </w:r>
      <w:r w:rsidR="00A14F9D">
        <w:t xml:space="preserve">(в редакции от </w:t>
      </w:r>
      <w:r w:rsidR="00296FE5">
        <w:t>30.08.2010 г. № 32).</w:t>
      </w:r>
    </w:p>
    <w:p w:rsidR="003142F3" w:rsidRDefault="003142F3" w:rsidP="0053481E">
      <w:pPr>
        <w:jc w:val="center"/>
      </w:pPr>
    </w:p>
    <w:p w:rsidR="003142F3" w:rsidRDefault="0053481E" w:rsidP="0053481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tab/>
      </w:r>
      <w:r w:rsidR="00296FE5">
        <w:rPr>
          <w:b w:val="0"/>
          <w:sz w:val="24"/>
          <w:szCs w:val="24"/>
        </w:rPr>
        <w:t>В связи с производственной необходимостью</w:t>
      </w:r>
    </w:p>
    <w:p w:rsidR="00296FE5" w:rsidRPr="00296FE5" w:rsidRDefault="00296FE5" w:rsidP="0053481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53481E" w:rsidRDefault="0053481E" w:rsidP="0053481E">
      <w:pPr>
        <w:jc w:val="center"/>
      </w:pPr>
      <w:r>
        <w:t>ПОСТАНОВЛЯЮ:</w:t>
      </w:r>
    </w:p>
    <w:p w:rsidR="00296FE5" w:rsidRDefault="00296FE5" w:rsidP="0053481E">
      <w:pPr>
        <w:jc w:val="center"/>
      </w:pPr>
    </w:p>
    <w:p w:rsidR="00296FE5" w:rsidRDefault="0053481E" w:rsidP="0053481E">
      <w:pPr>
        <w:ind w:firstLine="360"/>
      </w:pPr>
      <w:r>
        <w:t>1.Внести изменения в</w:t>
      </w:r>
      <w:r w:rsidR="003142F3">
        <w:t xml:space="preserve"> </w:t>
      </w:r>
      <w:r w:rsidR="00296FE5">
        <w:t xml:space="preserve">приложение 2 пункта 2 </w:t>
      </w:r>
      <w:r w:rsidR="003142F3">
        <w:t xml:space="preserve"> постановления</w:t>
      </w:r>
      <w:r>
        <w:t xml:space="preserve"> администрации Бесплемяновского сельского поселения </w:t>
      </w:r>
      <w:r w:rsidR="003142F3">
        <w:t>от 17</w:t>
      </w:r>
      <w:r>
        <w:t xml:space="preserve"> </w:t>
      </w:r>
      <w:r w:rsidR="003142F3">
        <w:t xml:space="preserve">января </w:t>
      </w:r>
      <w:r>
        <w:t>201</w:t>
      </w:r>
      <w:r w:rsidR="003142F3">
        <w:t>4 года  № 4</w:t>
      </w:r>
      <w:r>
        <w:t xml:space="preserve">  </w:t>
      </w:r>
      <w:r w:rsidR="003142F3">
        <w:t xml:space="preserve"> «Об утверждении Положения о комиссии по соблюдению требований к служебному поведению муниципальных служащих администрации Бесплемяновского сельского поселения и  урегулированию конфликта интересов</w:t>
      </w:r>
      <w:r>
        <w:t>»</w:t>
      </w:r>
      <w:r w:rsidR="00296FE5">
        <w:t xml:space="preserve"> (в редакции  от 30.08.2010 г. № 32), изложив состав комиссии в следующем составе:</w:t>
      </w:r>
    </w:p>
    <w:p w:rsidR="0053481E" w:rsidRPr="00141C4C" w:rsidRDefault="0053481E" w:rsidP="0053481E">
      <w:pPr>
        <w:pStyle w:val="a3"/>
        <w:ind w:left="360"/>
        <w:outlineLvl w:val="0"/>
      </w:pPr>
      <w:r>
        <w:t> </w:t>
      </w:r>
    </w:p>
    <w:p w:rsidR="0053481E" w:rsidRPr="00582DED" w:rsidRDefault="0053481E" w:rsidP="0053481E">
      <w:pPr>
        <w:shd w:val="clear" w:color="auto" w:fill="FFFFFF"/>
        <w:suppressAutoHyphens/>
        <w:jc w:val="center"/>
        <w:rPr>
          <w:bCs/>
          <w:color w:val="000000"/>
        </w:rPr>
      </w:pPr>
      <w:r w:rsidRPr="00582DED">
        <w:rPr>
          <w:bCs/>
          <w:color w:val="000000"/>
        </w:rPr>
        <w:t>Состав комиссии</w:t>
      </w:r>
    </w:p>
    <w:p w:rsidR="0053481E" w:rsidRPr="00582DED" w:rsidRDefault="0053481E" w:rsidP="0053481E">
      <w:pPr>
        <w:shd w:val="clear" w:color="auto" w:fill="FFFFFF"/>
        <w:suppressAutoHyphens/>
        <w:jc w:val="center"/>
      </w:pPr>
      <w:r w:rsidRPr="00582DED">
        <w:t xml:space="preserve">по соблюдению требований к служебному поведению муниципальных служащих администрации Бесплемяновского сельского поселения Урюпинского муниципального района Волгоградской области и урегулированию конфликта интересов </w:t>
      </w:r>
    </w:p>
    <w:p w:rsidR="0053481E" w:rsidRPr="00582DED" w:rsidRDefault="0053481E" w:rsidP="0053481E">
      <w:pPr>
        <w:shd w:val="clear" w:color="auto" w:fill="FFFFFF"/>
        <w:suppressAutoHyphens/>
        <w:ind w:left="-540"/>
        <w:jc w:val="center"/>
      </w:pPr>
    </w:p>
    <w:p w:rsidR="0053481E" w:rsidRPr="00582DED" w:rsidRDefault="0053481E" w:rsidP="0053481E">
      <w:pPr>
        <w:numPr>
          <w:ilvl w:val="0"/>
          <w:numId w:val="1"/>
        </w:numPr>
        <w:shd w:val="clear" w:color="auto" w:fill="FFFFFF"/>
        <w:suppressAutoHyphens/>
        <w:ind w:left="-540" w:firstLine="0"/>
        <w:jc w:val="both"/>
      </w:pPr>
      <w:r w:rsidRPr="00582DED">
        <w:rPr>
          <w:color w:val="000000"/>
        </w:rPr>
        <w:t xml:space="preserve">Председатель комиссии – </w:t>
      </w:r>
      <w:r w:rsidR="004C75FC">
        <w:rPr>
          <w:color w:val="000000"/>
        </w:rPr>
        <w:t>Гугнивенко София Георгиевна</w:t>
      </w:r>
      <w:r w:rsidRPr="00582DED">
        <w:rPr>
          <w:color w:val="000000"/>
        </w:rPr>
        <w:t xml:space="preserve">, </w:t>
      </w:r>
      <w:r>
        <w:rPr>
          <w:color w:val="000000"/>
        </w:rPr>
        <w:t>специалист администрации</w:t>
      </w:r>
      <w:r w:rsidRPr="00582DED">
        <w:rPr>
          <w:color w:val="000000"/>
        </w:rPr>
        <w:t xml:space="preserve"> Бесплемяновского сельского поселения; </w:t>
      </w:r>
    </w:p>
    <w:p w:rsidR="0053481E" w:rsidRPr="00582DED" w:rsidRDefault="0053481E" w:rsidP="0053481E">
      <w:pPr>
        <w:numPr>
          <w:ilvl w:val="0"/>
          <w:numId w:val="1"/>
        </w:numPr>
        <w:shd w:val="clear" w:color="auto" w:fill="FFFFFF"/>
        <w:suppressAutoHyphens/>
        <w:ind w:left="-540" w:firstLine="0"/>
        <w:jc w:val="both"/>
      </w:pPr>
      <w:r>
        <w:rPr>
          <w:color w:val="000000"/>
        </w:rPr>
        <w:t xml:space="preserve">Заместитель председателя – </w:t>
      </w:r>
      <w:r w:rsidR="004C75FC">
        <w:rPr>
          <w:color w:val="000000"/>
        </w:rPr>
        <w:t>Дворянчикова Светлана Саидмурадовна</w:t>
      </w:r>
      <w:r w:rsidRPr="00582DED">
        <w:rPr>
          <w:color w:val="000000"/>
        </w:rPr>
        <w:t xml:space="preserve">, </w:t>
      </w:r>
      <w:r>
        <w:rPr>
          <w:color w:val="000000"/>
        </w:rPr>
        <w:t xml:space="preserve">глава </w:t>
      </w:r>
      <w:r w:rsidRPr="00582DED">
        <w:rPr>
          <w:color w:val="000000"/>
        </w:rPr>
        <w:t>Бесплемяновского сельского поселения;</w:t>
      </w:r>
    </w:p>
    <w:p w:rsidR="0053481E" w:rsidRPr="00582DED" w:rsidRDefault="0053481E" w:rsidP="0053481E">
      <w:pPr>
        <w:numPr>
          <w:ilvl w:val="0"/>
          <w:numId w:val="1"/>
        </w:numPr>
        <w:shd w:val="clear" w:color="auto" w:fill="FFFFFF"/>
        <w:suppressAutoHyphens/>
        <w:ind w:left="-540" w:firstLine="0"/>
        <w:jc w:val="both"/>
      </w:pPr>
      <w:r w:rsidRPr="00582DED">
        <w:rPr>
          <w:color w:val="000000"/>
        </w:rPr>
        <w:t xml:space="preserve">Секретарь комиссии – </w:t>
      </w:r>
      <w:r w:rsidR="004C75FC">
        <w:rPr>
          <w:color w:val="000000"/>
        </w:rPr>
        <w:t>Сиротина Татьяна Александровна</w:t>
      </w:r>
      <w:r w:rsidRPr="00582DED">
        <w:rPr>
          <w:color w:val="000000"/>
        </w:rPr>
        <w:t>, главный специалист  администрации Бесплемяновского сельского поселения</w:t>
      </w:r>
      <w:r>
        <w:rPr>
          <w:color w:val="000000"/>
        </w:rPr>
        <w:t>.</w:t>
      </w:r>
    </w:p>
    <w:p w:rsidR="0053481E" w:rsidRPr="00582DED" w:rsidRDefault="0053481E" w:rsidP="0053481E">
      <w:pPr>
        <w:shd w:val="clear" w:color="auto" w:fill="FFFFFF"/>
        <w:suppressAutoHyphens/>
        <w:ind w:left="-540"/>
        <w:jc w:val="both"/>
        <w:rPr>
          <w:color w:val="000000"/>
        </w:rPr>
      </w:pPr>
    </w:p>
    <w:p w:rsidR="0053481E" w:rsidRPr="00582DED" w:rsidRDefault="0053481E" w:rsidP="0053481E">
      <w:pPr>
        <w:shd w:val="clear" w:color="auto" w:fill="FFFFFF"/>
        <w:suppressAutoHyphens/>
        <w:ind w:left="-540"/>
        <w:jc w:val="both"/>
      </w:pPr>
      <w:r w:rsidRPr="00582DED">
        <w:rPr>
          <w:color w:val="000000"/>
        </w:rPr>
        <w:t xml:space="preserve">     Члены комиссии:</w:t>
      </w:r>
    </w:p>
    <w:p w:rsidR="0053481E" w:rsidRPr="00582DED" w:rsidRDefault="0053481E" w:rsidP="0053481E">
      <w:pPr>
        <w:numPr>
          <w:ilvl w:val="0"/>
          <w:numId w:val="1"/>
        </w:numPr>
        <w:shd w:val="clear" w:color="auto" w:fill="FFFFFF"/>
        <w:suppressAutoHyphens/>
        <w:ind w:left="-540" w:firstLine="0"/>
        <w:jc w:val="both"/>
      </w:pPr>
      <w:r w:rsidRPr="00582DED">
        <w:rPr>
          <w:color w:val="000000"/>
        </w:rPr>
        <w:t>Васильева Галина Арсеньевна, депутат Совета депутатов Бесплемяновского сельского поселения (по согласованию);</w:t>
      </w:r>
    </w:p>
    <w:p w:rsidR="0053481E" w:rsidRPr="00582DED" w:rsidRDefault="0053481E" w:rsidP="0053481E">
      <w:pPr>
        <w:numPr>
          <w:ilvl w:val="0"/>
          <w:numId w:val="1"/>
        </w:numPr>
        <w:shd w:val="clear" w:color="auto" w:fill="FFFFFF"/>
        <w:suppressAutoHyphens/>
        <w:ind w:left="-540" w:firstLine="0"/>
        <w:jc w:val="both"/>
      </w:pPr>
      <w:r w:rsidRPr="00582DED">
        <w:t xml:space="preserve">Карев Иван Фёдорович, председатель Совета ветеранов Бесплемяновского сельского поселения </w:t>
      </w:r>
      <w:r w:rsidRPr="00582DED">
        <w:rPr>
          <w:color w:val="000000"/>
        </w:rPr>
        <w:t>(по согласованию);</w:t>
      </w:r>
    </w:p>
    <w:p w:rsidR="0053481E" w:rsidRPr="00582DED" w:rsidRDefault="0053481E" w:rsidP="0053481E">
      <w:pPr>
        <w:numPr>
          <w:ilvl w:val="0"/>
          <w:numId w:val="1"/>
        </w:numPr>
        <w:shd w:val="clear" w:color="auto" w:fill="FFFFFF"/>
        <w:suppressAutoHyphens/>
        <w:ind w:left="-540" w:firstLine="0"/>
        <w:jc w:val="both"/>
      </w:pPr>
      <w:r w:rsidRPr="00582DED">
        <w:t xml:space="preserve">Моисеев Иван Валентинович, председатель Совета территориального общественного самоуправления (ТОС) «Бесплемяновский» </w:t>
      </w:r>
      <w:r>
        <w:rPr>
          <w:color w:val="000000"/>
        </w:rPr>
        <w:t>(по согласованию).</w:t>
      </w:r>
    </w:p>
    <w:p w:rsidR="0053481E" w:rsidRDefault="0053481E" w:rsidP="0053481E"/>
    <w:p w:rsidR="0053481E" w:rsidRDefault="0053481E" w:rsidP="0053481E">
      <w:r>
        <w:t>2. Обнародовать настоящее постановление в установленном порядке, посредством размещения на информационном стенде в здании администрации сельского поселения.</w:t>
      </w:r>
    </w:p>
    <w:p w:rsidR="0053481E" w:rsidRDefault="0053481E" w:rsidP="0053481E"/>
    <w:p w:rsidR="0053481E" w:rsidRDefault="0053481E" w:rsidP="0053481E">
      <w:r>
        <w:t>3. Контроль исполнения настоящего постановления оставляю за собой.</w:t>
      </w:r>
    </w:p>
    <w:p w:rsidR="0053481E" w:rsidRDefault="0053481E" w:rsidP="0053481E"/>
    <w:p w:rsidR="001B66C1" w:rsidRDefault="0053481E">
      <w:r>
        <w:t xml:space="preserve">Глава Бесплемяновского сельского поселения                                    </w:t>
      </w:r>
      <w:r w:rsidR="004C75FC">
        <w:t>С.С.Дворянчикова</w:t>
      </w:r>
    </w:p>
    <w:sectPr w:rsidR="001B66C1" w:rsidSect="009C5FE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0E00"/>
    <w:multiLevelType w:val="hybridMultilevel"/>
    <w:tmpl w:val="A978D9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95B073F"/>
    <w:multiLevelType w:val="multilevel"/>
    <w:tmpl w:val="6E18F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1E"/>
    <w:rsid w:val="000D764E"/>
    <w:rsid w:val="001B66C1"/>
    <w:rsid w:val="00296FE5"/>
    <w:rsid w:val="003142F3"/>
    <w:rsid w:val="004C75FC"/>
    <w:rsid w:val="0053481E"/>
    <w:rsid w:val="00785560"/>
    <w:rsid w:val="00A14F9D"/>
    <w:rsid w:val="00F2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481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34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481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34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2E3F-3D53-4391-859C-1758F615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2014-11-20T07:40:00Z</cp:lastPrinted>
  <dcterms:created xsi:type="dcterms:W3CDTF">2014-11-13T11:04:00Z</dcterms:created>
  <dcterms:modified xsi:type="dcterms:W3CDTF">2014-11-24T11:42:00Z</dcterms:modified>
</cp:coreProperties>
</file>